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18" w:rsidRDefault="000C4B18" w:rsidP="000C4B18">
      <w:pPr>
        <w:pBdr>
          <w:bottom w:val="single" w:sz="6" w:space="0" w:color="178FCB"/>
        </w:pBdr>
        <w:shd w:val="clear" w:color="auto" w:fill="FFFFFF"/>
        <w:spacing w:before="100" w:beforeAutospacing="1" w:after="100" w:afterAutospacing="1" w:line="480" w:lineRule="auto"/>
        <w:ind w:left="375"/>
        <w:outlineLvl w:val="2"/>
        <w:rPr>
          <w:rFonts w:ascii="Arial" w:eastAsia="Times New Roman" w:hAnsi="Arial" w:cs="Arial"/>
          <w:color w:val="178FCB"/>
          <w:spacing w:val="30"/>
          <w:sz w:val="27"/>
          <w:szCs w:val="27"/>
          <w:lang w:eastAsia="fr-FR"/>
        </w:rPr>
      </w:pPr>
      <w:r>
        <w:rPr>
          <w:rFonts w:ascii="Arial" w:eastAsia="Times New Roman" w:hAnsi="Arial" w:cs="Arial"/>
          <w:color w:val="178FCB"/>
          <w:spacing w:val="30"/>
          <w:sz w:val="27"/>
          <w:szCs w:val="27"/>
          <w:lang w:eastAsia="fr-FR"/>
        </w:rPr>
        <w:t>Se connecter au CNED et créer son accès à « Ma classe à la Maison…</w:t>
      </w:r>
    </w:p>
    <w:p w:rsidR="000C4B18" w:rsidRDefault="005B0AC5" w:rsidP="000C4B18">
      <w:pPr>
        <w:pBdr>
          <w:bottom w:val="single" w:sz="6" w:space="0" w:color="178FCB"/>
        </w:pBdr>
        <w:shd w:val="clear" w:color="auto" w:fill="FFFFFF"/>
        <w:spacing w:before="100" w:beforeAutospacing="1" w:after="100" w:afterAutospacing="1" w:line="480" w:lineRule="auto"/>
        <w:ind w:left="375"/>
        <w:outlineLvl w:val="2"/>
        <w:rPr>
          <w:rFonts w:ascii="Arial" w:eastAsia="Times New Roman" w:hAnsi="Arial" w:cs="Arial"/>
          <w:color w:val="178FCB"/>
          <w:spacing w:val="30"/>
          <w:sz w:val="27"/>
          <w:szCs w:val="27"/>
          <w:lang w:eastAsia="fr-FR"/>
        </w:rPr>
      </w:pPr>
      <w:hyperlink r:id="rId5" w:history="1">
        <w:r w:rsidR="000C4B18" w:rsidRPr="00B12AD4">
          <w:rPr>
            <w:rStyle w:val="Lienhypertexte"/>
            <w:rFonts w:ascii="Arial" w:eastAsia="Times New Roman" w:hAnsi="Arial" w:cs="Arial"/>
            <w:spacing w:val="30"/>
            <w:sz w:val="27"/>
            <w:szCs w:val="27"/>
            <w:lang w:eastAsia="fr-FR"/>
          </w:rPr>
          <w:t>http://dane.ac-lyon.fr/spip/Ma-Classe-a-la-Maison</w:t>
        </w:r>
      </w:hyperlink>
    </w:p>
    <w:p w:rsidR="000C4B18" w:rsidRDefault="000C4B18" w:rsidP="000C4B18">
      <w:pPr>
        <w:pBdr>
          <w:bottom w:val="single" w:sz="6" w:space="0" w:color="178FCB"/>
        </w:pBdr>
        <w:shd w:val="clear" w:color="auto" w:fill="FFFFFF"/>
        <w:spacing w:before="100" w:beforeAutospacing="1" w:after="100" w:afterAutospacing="1" w:line="480" w:lineRule="auto"/>
        <w:ind w:left="375"/>
        <w:outlineLvl w:val="2"/>
        <w:rPr>
          <w:rFonts w:ascii="Arial" w:eastAsia="Times New Roman" w:hAnsi="Arial" w:cs="Arial"/>
          <w:color w:val="178FCB"/>
          <w:spacing w:val="30"/>
          <w:sz w:val="27"/>
          <w:szCs w:val="27"/>
          <w:lang w:eastAsia="fr-FR"/>
        </w:rPr>
      </w:pPr>
    </w:p>
    <w:p w:rsidR="000C4B18" w:rsidRDefault="000C4B18" w:rsidP="000C4B18">
      <w:pPr>
        <w:pBdr>
          <w:bottom w:val="single" w:sz="6" w:space="0" w:color="178FCB"/>
        </w:pBdr>
        <w:shd w:val="clear" w:color="auto" w:fill="FFFFFF"/>
        <w:spacing w:before="100" w:beforeAutospacing="1" w:after="100" w:afterAutospacing="1" w:line="480" w:lineRule="auto"/>
        <w:ind w:left="375"/>
        <w:outlineLvl w:val="2"/>
        <w:rPr>
          <w:rFonts w:ascii="Arial" w:eastAsia="Times New Roman" w:hAnsi="Arial" w:cs="Arial"/>
          <w:color w:val="178FCB"/>
          <w:spacing w:val="30"/>
          <w:sz w:val="27"/>
          <w:szCs w:val="27"/>
          <w:lang w:eastAsia="fr-FR"/>
        </w:rPr>
      </w:pPr>
    </w:p>
    <w:p w:rsidR="000C4B18" w:rsidRPr="000C4B18" w:rsidRDefault="000C4B18" w:rsidP="000C4B18">
      <w:pPr>
        <w:pBdr>
          <w:bottom w:val="single" w:sz="6" w:space="0" w:color="178FCB"/>
        </w:pBdr>
        <w:shd w:val="clear" w:color="auto" w:fill="FFFFFF"/>
        <w:spacing w:before="100" w:beforeAutospacing="1" w:after="100" w:afterAutospacing="1" w:line="480" w:lineRule="auto"/>
        <w:ind w:left="375"/>
        <w:outlineLvl w:val="2"/>
        <w:rPr>
          <w:rFonts w:ascii="Arial" w:eastAsia="Times New Roman" w:hAnsi="Arial" w:cs="Arial"/>
          <w:color w:val="178FCB"/>
          <w:spacing w:val="30"/>
          <w:sz w:val="27"/>
          <w:szCs w:val="27"/>
          <w:lang w:eastAsia="fr-FR"/>
        </w:rPr>
      </w:pPr>
      <w:r w:rsidRPr="000C4B18">
        <w:rPr>
          <w:rFonts w:ascii="Arial" w:eastAsia="Times New Roman" w:hAnsi="Arial" w:cs="Arial"/>
          <w:color w:val="178FCB"/>
          <w:spacing w:val="30"/>
          <w:sz w:val="27"/>
          <w:szCs w:val="27"/>
          <w:lang w:eastAsia="fr-FR"/>
        </w:rPr>
        <w:t>Tous les guides de prise en main</w:t>
      </w:r>
    </w:p>
    <w:p w:rsidR="000C4B18" w:rsidRPr="000C4B18" w:rsidRDefault="000C4B18" w:rsidP="000C4B18">
      <w:pPr>
        <w:shd w:val="clear" w:color="auto" w:fill="FFFFFF"/>
        <w:spacing w:before="100" w:beforeAutospacing="1" w:after="100" w:afterAutospacing="1"/>
        <w:ind w:left="75" w:right="75"/>
        <w:rPr>
          <w:rFonts w:ascii="Times New Roman" w:eastAsia="Times New Roman" w:hAnsi="Times New Roman" w:cs="Times New Roman"/>
          <w:color w:val="46433A"/>
          <w:lang w:eastAsia="fr-FR"/>
        </w:rPr>
      </w:pPr>
      <w:r w:rsidRPr="000C4B18">
        <w:rPr>
          <w:rFonts w:ascii="Times New Roman" w:eastAsia="Times New Roman" w:hAnsi="Times New Roman" w:cs="Times New Roman"/>
          <w:color w:val="46433A"/>
          <w:lang w:eastAsia="fr-FR"/>
        </w:rPr>
        <w:t>Cliquez sur le nom du guide qui vous intéresse pour l’ouvrir.</w:t>
      </w:r>
    </w:p>
    <w:p w:rsidR="000C4B18" w:rsidRPr="000C4B18" w:rsidRDefault="005B0AC5" w:rsidP="000C4B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6433A"/>
          <w:lang w:eastAsia="fr-FR"/>
        </w:rPr>
      </w:pPr>
      <w:hyperlink r:id="rId6" w:history="1">
        <w:r w:rsidR="000C4B18" w:rsidRPr="000C4B18">
          <w:rPr>
            <w:rFonts w:ascii="Times New Roman" w:eastAsia="Times New Roman" w:hAnsi="Times New Roman" w:cs="Times New Roman"/>
            <w:color w:val="178FCB"/>
            <w:u w:val="single"/>
            <w:lang w:eastAsia="fr-FR"/>
          </w:rPr>
          <w:t>Guide de démarrage</w:t>
        </w:r>
      </w:hyperlink>
    </w:p>
    <w:p w:rsidR="000C4B18" w:rsidRPr="000C4B18" w:rsidRDefault="005B0AC5" w:rsidP="000C4B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6433A"/>
          <w:lang w:eastAsia="fr-FR"/>
        </w:rPr>
      </w:pPr>
      <w:hyperlink r:id="rId7" w:history="1">
        <w:r w:rsidR="000C4B18" w:rsidRPr="000C4B18">
          <w:rPr>
            <w:rFonts w:ascii="Times New Roman" w:eastAsia="Times New Roman" w:hAnsi="Times New Roman" w:cs="Times New Roman"/>
            <w:color w:val="178FCB"/>
            <w:u w:val="single"/>
            <w:lang w:eastAsia="fr-FR"/>
          </w:rPr>
          <w:t>Créer un compte, puis une classe virtuelle pas à pas</w:t>
        </w:r>
      </w:hyperlink>
    </w:p>
    <w:p w:rsidR="000C4B18" w:rsidRPr="000C4B18" w:rsidRDefault="005B0AC5" w:rsidP="000C4B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6433A"/>
          <w:lang w:eastAsia="fr-FR"/>
        </w:rPr>
      </w:pPr>
      <w:hyperlink r:id="rId8" w:history="1">
        <w:r w:rsidR="000C4B18" w:rsidRPr="000C4B18">
          <w:rPr>
            <w:rFonts w:ascii="Times New Roman" w:eastAsia="Times New Roman" w:hAnsi="Times New Roman" w:cs="Times New Roman"/>
            <w:color w:val="178FCB"/>
            <w:u w:val="single"/>
            <w:lang w:eastAsia="fr-FR"/>
          </w:rPr>
          <w:t>Guide pour accéder à la plateforme</w:t>
        </w:r>
      </w:hyperlink>
    </w:p>
    <w:p w:rsidR="000C4B18" w:rsidRPr="000C4B18" w:rsidRDefault="005B0AC5" w:rsidP="000C4B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6433A"/>
          <w:lang w:eastAsia="fr-FR"/>
        </w:rPr>
      </w:pPr>
      <w:hyperlink r:id="rId9" w:history="1">
        <w:r w:rsidR="000C4B18" w:rsidRPr="000C4B18">
          <w:rPr>
            <w:rFonts w:ascii="Times New Roman" w:eastAsia="Times New Roman" w:hAnsi="Times New Roman" w:cs="Times New Roman"/>
            <w:color w:val="178FCB"/>
            <w:u w:val="single"/>
            <w:lang w:eastAsia="fr-FR"/>
          </w:rPr>
          <w:t>Guide professeur</w:t>
        </w:r>
      </w:hyperlink>
    </w:p>
    <w:p w:rsidR="000C4B18" w:rsidRPr="000C4B18" w:rsidRDefault="005B0AC5" w:rsidP="000C4B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6433A"/>
          <w:lang w:eastAsia="fr-FR"/>
        </w:rPr>
      </w:pPr>
      <w:hyperlink r:id="rId10" w:history="1">
        <w:r w:rsidR="000C4B18" w:rsidRPr="000C4B18">
          <w:rPr>
            <w:rFonts w:ascii="Times New Roman" w:eastAsia="Times New Roman" w:hAnsi="Times New Roman" w:cs="Times New Roman"/>
            <w:color w:val="178FCB"/>
            <w:u w:val="single"/>
            <w:lang w:eastAsia="fr-FR"/>
          </w:rPr>
          <w:t>Guide utilisation élèves</w:t>
        </w:r>
      </w:hyperlink>
    </w:p>
    <w:p w:rsidR="000C4B18" w:rsidRPr="000C4B18" w:rsidRDefault="005B0AC5" w:rsidP="000C4B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6433A"/>
          <w:lang w:eastAsia="fr-FR"/>
        </w:rPr>
      </w:pPr>
      <w:hyperlink r:id="rId11" w:history="1">
        <w:r w:rsidR="000C4B18" w:rsidRPr="000C4B18">
          <w:rPr>
            <w:rFonts w:ascii="Times New Roman" w:eastAsia="Times New Roman" w:hAnsi="Times New Roman" w:cs="Times New Roman"/>
            <w:color w:val="178FCB"/>
            <w:u w:val="single"/>
            <w:lang w:eastAsia="fr-FR"/>
          </w:rPr>
          <w:t>Animer une classe virtuelle (en autoformation, 20 min)</w:t>
        </w:r>
      </w:hyperlink>
    </w:p>
    <w:p w:rsidR="000C4B18" w:rsidRPr="000C4B18" w:rsidRDefault="005B0AC5" w:rsidP="000C4B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6433A"/>
          <w:lang w:eastAsia="fr-FR"/>
        </w:rPr>
      </w:pPr>
      <w:hyperlink r:id="rId12" w:history="1">
        <w:r w:rsidR="000C4B18" w:rsidRPr="000C4B18">
          <w:rPr>
            <w:rFonts w:ascii="Times New Roman" w:eastAsia="Times New Roman" w:hAnsi="Times New Roman" w:cs="Times New Roman"/>
            <w:color w:val="178FCB"/>
            <w:u w:val="single"/>
            <w:lang w:eastAsia="fr-FR"/>
          </w:rPr>
          <w:t>Infographie de présentation</w:t>
        </w:r>
      </w:hyperlink>
    </w:p>
    <w:p w:rsidR="000C4B18" w:rsidRPr="000C4B18" w:rsidRDefault="005B0AC5" w:rsidP="000C4B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6433A"/>
          <w:lang w:eastAsia="fr-FR"/>
        </w:rPr>
      </w:pPr>
      <w:hyperlink r:id="rId13" w:history="1">
        <w:r w:rsidR="000C4B18" w:rsidRPr="000C4B18">
          <w:rPr>
            <w:rFonts w:ascii="Times New Roman" w:eastAsia="Times New Roman" w:hAnsi="Times New Roman" w:cs="Times New Roman"/>
            <w:color w:val="178FCB"/>
            <w:u w:val="single"/>
            <w:lang w:eastAsia="fr-FR"/>
          </w:rPr>
          <w:t>Guide de gestion des classes virtuelles</w:t>
        </w:r>
      </w:hyperlink>
    </w:p>
    <w:p w:rsidR="000C4B18" w:rsidRPr="000C4B18" w:rsidRDefault="005B0AC5" w:rsidP="000C4B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6433A"/>
          <w:lang w:eastAsia="fr-FR"/>
        </w:rPr>
      </w:pPr>
      <w:hyperlink r:id="rId14" w:history="1">
        <w:r w:rsidR="000C4B18" w:rsidRPr="000C4B18">
          <w:rPr>
            <w:rFonts w:ascii="Times New Roman" w:eastAsia="Times New Roman" w:hAnsi="Times New Roman" w:cs="Times New Roman"/>
            <w:color w:val="178FCB"/>
            <w:u w:val="single"/>
            <w:lang w:eastAsia="fr-FR"/>
          </w:rPr>
          <w:t>Créer une classe virtuelle</w:t>
        </w:r>
      </w:hyperlink>
    </w:p>
    <w:p w:rsidR="000C4B18" w:rsidRPr="000C4B18" w:rsidRDefault="005B0AC5" w:rsidP="000C4B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6433A"/>
          <w:lang w:eastAsia="fr-FR"/>
        </w:rPr>
      </w:pPr>
      <w:hyperlink r:id="rId15" w:history="1">
        <w:r w:rsidR="000C4B18" w:rsidRPr="000C4B18">
          <w:rPr>
            <w:rFonts w:ascii="Times New Roman" w:eastAsia="Times New Roman" w:hAnsi="Times New Roman" w:cs="Times New Roman"/>
            <w:color w:val="178FCB"/>
            <w:u w:val="single"/>
            <w:lang w:eastAsia="fr-FR"/>
          </w:rPr>
          <w:t>Classe virtuelle : guide du professeur</w:t>
        </w:r>
      </w:hyperlink>
    </w:p>
    <w:p w:rsidR="000C4B18" w:rsidRPr="000C4B18" w:rsidRDefault="005B0AC5" w:rsidP="000C4B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6433A"/>
          <w:lang w:eastAsia="fr-FR"/>
        </w:rPr>
      </w:pPr>
      <w:hyperlink r:id="rId16" w:history="1">
        <w:r w:rsidR="000C4B18" w:rsidRPr="000C4B18">
          <w:rPr>
            <w:rFonts w:ascii="Times New Roman" w:eastAsia="Times New Roman" w:hAnsi="Times New Roman" w:cs="Times New Roman"/>
            <w:color w:val="178FCB"/>
            <w:u w:val="single"/>
            <w:lang w:eastAsia="fr-FR"/>
          </w:rPr>
          <w:t>Classe virtuelle : guide de l’élève</w:t>
        </w:r>
      </w:hyperlink>
    </w:p>
    <w:p w:rsidR="000C4B18" w:rsidRPr="000C4B18" w:rsidRDefault="005B0AC5" w:rsidP="000C4B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6433A"/>
          <w:lang w:eastAsia="fr-FR"/>
        </w:rPr>
      </w:pPr>
      <w:hyperlink r:id="rId17" w:history="1">
        <w:r w:rsidR="000C4B18" w:rsidRPr="000C4B18">
          <w:rPr>
            <w:rFonts w:ascii="Times New Roman" w:eastAsia="Times New Roman" w:hAnsi="Times New Roman" w:cs="Times New Roman"/>
            <w:color w:val="178FCB"/>
            <w:u w:val="single"/>
            <w:lang w:eastAsia="fr-FR"/>
          </w:rPr>
          <w:t>FAQ classes virtuelles du CNED</w:t>
        </w:r>
      </w:hyperlink>
    </w:p>
    <w:p w:rsidR="000C4B18" w:rsidRPr="000C4B18" w:rsidRDefault="005B0AC5" w:rsidP="000C4B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6433A"/>
          <w:lang w:eastAsia="fr-FR"/>
        </w:rPr>
      </w:pPr>
      <w:hyperlink r:id="rId18" w:history="1">
        <w:r w:rsidR="000C4B18" w:rsidRPr="000C4B18">
          <w:rPr>
            <w:rFonts w:ascii="Times New Roman" w:eastAsia="Times New Roman" w:hAnsi="Times New Roman" w:cs="Times New Roman"/>
            <w:color w:val="178FCB"/>
            <w:u w:val="single"/>
            <w:lang w:eastAsia="fr-FR"/>
          </w:rPr>
          <w:t>Une aide pour la classe virtuelle</w:t>
        </w:r>
      </w:hyperlink>
    </w:p>
    <w:p w:rsidR="000C4B18" w:rsidRPr="000C4B18" w:rsidRDefault="000C4B18" w:rsidP="000C4B18">
      <w:pPr>
        <w:rPr>
          <w:rFonts w:ascii="Times New Roman" w:eastAsia="Times New Roman" w:hAnsi="Times New Roman" w:cs="Times New Roman"/>
          <w:lang w:eastAsia="fr-FR"/>
        </w:rPr>
      </w:pPr>
    </w:p>
    <w:p w:rsidR="005B0AC5" w:rsidRDefault="005B0AC5">
      <w:r>
        <w:br w:type="page"/>
      </w:r>
    </w:p>
    <w:p w:rsidR="00982B76" w:rsidRDefault="005B0AC5">
      <w:r>
        <w:rPr>
          <w:noProof/>
        </w:rPr>
        <w:lastRenderedPageBreak/>
        <w:drawing>
          <wp:inline distT="0" distB="0" distL="0" distR="0">
            <wp:extent cx="5756910" cy="8147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sources CNED.pd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B76" w:rsidSect="00052B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8B58D968-5988-0D4D-AAA9-92CB05D65259}"/>
    <w:embedBold r:id="rId2" w:fontKey="{C5B6DFFA-3D98-0645-A96A-8AFD25F026F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  <w:embedRegular r:id="rId3" w:fontKey="{361A33C8-30D5-D24D-9EF2-FB7D2921A43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07DB4"/>
    <w:multiLevelType w:val="multilevel"/>
    <w:tmpl w:val="674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18"/>
    <w:rsid w:val="00052BB0"/>
    <w:rsid w:val="000C4B18"/>
    <w:rsid w:val="002D1193"/>
    <w:rsid w:val="0038512D"/>
    <w:rsid w:val="005B0AC5"/>
    <w:rsid w:val="0073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87856E8-C61A-3D40-A5DE-6BC2682B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C4B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C4B1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C4B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C4B1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4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431">
          <w:marLeft w:val="0"/>
          <w:marRight w:val="0"/>
          <w:marTop w:val="150"/>
          <w:marBottom w:val="0"/>
          <w:divBdr>
            <w:top w:val="single" w:sz="12" w:space="8" w:color="178FC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e.ac-lyon.fr/spip/squelettes/images/outils-continuite/acces_ma_classe_a_la_maison_detaillee.pdf" TargetMode="External"/><Relationship Id="rId13" Type="http://schemas.openxmlformats.org/officeDocument/2006/relationships/hyperlink" Target="http://dane.ac-lyon.fr/spip/IMG/pdf/guide_de_gestion_des_classes_virtuelles_2020.pdf" TargetMode="External"/><Relationship Id="rId18" Type="http://schemas.openxmlformats.org/officeDocument/2006/relationships/hyperlink" Target="https://help.blackboard.com/fr-fr/Collaborate/Ultra/Moderator/Get_Starte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ane.ac-lyon.fr/spip/IMG/pdf/plateforme_cned_v2.pdf" TargetMode="External"/><Relationship Id="rId12" Type="http://schemas.openxmlformats.org/officeDocument/2006/relationships/hyperlink" Target="https://dane.ac-lyon.fr/spip/squelettes/images/outils-continuite/Presentation_ma_classe_a_la_maison.pdf" TargetMode="External"/><Relationship Id="rId17" Type="http://schemas.openxmlformats.org/officeDocument/2006/relationships/hyperlink" Target="http://dane.ac-lyon.fr/spip/IMG/pdf/faq-classes_virtuelles-cn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ane.ac-lyon.fr/spip/IMG/pdf/guide_eleve-maclasse_fr_2020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ane.ac-lyon.fr/spip/IMG/pdf/guide_demarrage_ma_classe_virtuelle.pdf" TargetMode="External"/><Relationship Id="rId11" Type="http://schemas.openxmlformats.org/officeDocument/2006/relationships/hyperlink" Target="http://ressources.cned.fr/Poitiers/EIFAD/ETUT/33/story_html5.html?lms=1" TargetMode="External"/><Relationship Id="rId5" Type="http://schemas.openxmlformats.org/officeDocument/2006/relationships/hyperlink" Target="http://dane.ac-lyon.fr/spip/Ma-Classe-a-la-Maison" TargetMode="External"/><Relationship Id="rId15" Type="http://schemas.openxmlformats.org/officeDocument/2006/relationships/hyperlink" Target="http://dane.ac-lyon.fr/spip/IMG/pdf/guide_professeur-maclasse_fr_2020.pdf" TargetMode="External"/><Relationship Id="rId10" Type="http://schemas.openxmlformats.org/officeDocument/2006/relationships/hyperlink" Target="https://dane.ac-lyon.fr/spip/squelettes/images/outils-continuite/Guide%20Eleve-MaClasse_FR_2020.pdf" TargetMode="External"/><Relationship Id="rId19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dane.ac-lyon.fr/spip/squelettes/images/outils-continuite/Guide%20Professeur-MaClasse_FR_2020.pdf" TargetMode="External"/><Relationship Id="rId14" Type="http://schemas.openxmlformats.org/officeDocument/2006/relationships/hyperlink" Target="http://dane.ac-lyon.fr/spip/IMG/pdf/cned_-_creer_une_classe_virtuelle.pdf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Brossaud</dc:creator>
  <cp:keywords/>
  <dc:description/>
  <cp:lastModifiedBy>Jean-Marc Brossaud</cp:lastModifiedBy>
  <cp:revision>2</cp:revision>
  <dcterms:created xsi:type="dcterms:W3CDTF">2020-03-16T11:14:00Z</dcterms:created>
  <dcterms:modified xsi:type="dcterms:W3CDTF">2020-03-18T13:17:00Z</dcterms:modified>
</cp:coreProperties>
</file>